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D35D" w14:textId="77777777" w:rsidR="00371700" w:rsidRDefault="00371700" w:rsidP="00D619F8">
      <w:pPr>
        <w:rPr>
          <w:sz w:val="22"/>
          <w:szCs w:val="22"/>
          <w:lang w:val="bg-BG"/>
        </w:rPr>
      </w:pPr>
    </w:p>
    <w:p w14:paraId="462E97E3" w14:textId="77777777" w:rsidR="00371700" w:rsidRDefault="00371700" w:rsidP="00D619F8">
      <w:pPr>
        <w:rPr>
          <w:sz w:val="22"/>
          <w:szCs w:val="22"/>
          <w:lang w:val="bg-BG"/>
        </w:rPr>
      </w:pPr>
    </w:p>
    <w:p w14:paraId="0485B81C" w14:textId="77777777" w:rsidR="00371700" w:rsidRPr="005F2E5D" w:rsidRDefault="00371700" w:rsidP="00D619F8">
      <w:pPr>
        <w:rPr>
          <w:lang w:val="bg-BG"/>
        </w:rPr>
      </w:pPr>
    </w:p>
    <w:p w14:paraId="5A894086" w14:textId="29519C19" w:rsidR="4F70072C" w:rsidRDefault="4F70072C" w:rsidP="4F70072C">
      <w:pPr>
        <w:spacing w:line="360" w:lineRule="auto"/>
      </w:pPr>
    </w:p>
    <w:p w14:paraId="5E081674" w14:textId="6672240D" w:rsidR="4F70072C" w:rsidRDefault="4F70072C" w:rsidP="4F70072C">
      <w:pPr>
        <w:spacing w:line="360" w:lineRule="auto"/>
      </w:pPr>
    </w:p>
    <w:p w14:paraId="4D253659" w14:textId="77777777" w:rsidR="00372462" w:rsidRPr="005F2E5D" w:rsidRDefault="00BA7B26" w:rsidP="005F2E5D">
      <w:pPr>
        <w:spacing w:line="360" w:lineRule="auto"/>
      </w:pPr>
      <w:r w:rsidRPr="005F2E5D">
        <w:t xml:space="preserve">TO THE ATTENTION OF </w:t>
      </w:r>
    </w:p>
    <w:p w14:paraId="5B247DAA" w14:textId="77777777" w:rsidR="00372462" w:rsidRPr="005F2E5D" w:rsidRDefault="006D199E" w:rsidP="005F2E5D">
      <w:pPr>
        <w:spacing w:line="360" w:lineRule="auto"/>
      </w:pPr>
      <w:r w:rsidRPr="005F2E5D">
        <w:t>ENTITIES</w:t>
      </w:r>
      <w:r w:rsidR="00372462" w:rsidRPr="005F2E5D">
        <w:t xml:space="preserve"> </w:t>
      </w:r>
      <w:r w:rsidR="004567FB" w:rsidRPr="005F2E5D">
        <w:t xml:space="preserve">SUBMITTING </w:t>
      </w:r>
    </w:p>
    <w:p w14:paraId="32649860" w14:textId="24876C32" w:rsidR="006D199E" w:rsidRPr="005F2E5D" w:rsidRDefault="00BC03E4" w:rsidP="005F2E5D">
      <w:pPr>
        <w:spacing w:line="360" w:lineRule="auto"/>
      </w:pPr>
      <w:r w:rsidRPr="005F2E5D">
        <w:t xml:space="preserve">REGISTERED PARTY </w:t>
      </w:r>
      <w:r w:rsidR="004567FB" w:rsidRPr="005F2E5D">
        <w:t>A</w:t>
      </w:r>
      <w:r w:rsidR="006D199E" w:rsidRPr="005F2E5D">
        <w:t>PPLICATION</w:t>
      </w:r>
      <w:r w:rsidR="00372462" w:rsidRPr="005F2E5D">
        <w:t xml:space="preserve"> </w:t>
      </w:r>
    </w:p>
    <w:p w14:paraId="0B807F4A" w14:textId="77777777" w:rsidR="00BC03E4" w:rsidRPr="005F2E5D" w:rsidRDefault="00BC03E4" w:rsidP="005F2E5D">
      <w:pPr>
        <w:spacing w:line="360" w:lineRule="auto"/>
      </w:pPr>
    </w:p>
    <w:p w14:paraId="79F64F21" w14:textId="3D8B1A9D" w:rsidR="4F70072C" w:rsidRDefault="4F70072C" w:rsidP="4F70072C">
      <w:pPr>
        <w:spacing w:line="360" w:lineRule="auto"/>
      </w:pPr>
    </w:p>
    <w:p w14:paraId="3A9238AC" w14:textId="7B7F56FA" w:rsidR="4F70072C" w:rsidRDefault="4F70072C" w:rsidP="4F70072C">
      <w:pPr>
        <w:spacing w:line="360" w:lineRule="auto"/>
      </w:pPr>
    </w:p>
    <w:p w14:paraId="3E1322E6" w14:textId="77777777" w:rsidR="00BC03E4" w:rsidRPr="005F2E5D" w:rsidRDefault="00BC03E4" w:rsidP="005F2E5D">
      <w:pPr>
        <w:spacing w:line="360" w:lineRule="auto"/>
      </w:pPr>
    </w:p>
    <w:p w14:paraId="3BA31CAD" w14:textId="20179416" w:rsidR="00BC03E4" w:rsidRPr="005F2E5D" w:rsidRDefault="155810B5" w:rsidP="005F2E5D">
      <w:pPr>
        <w:spacing w:line="360" w:lineRule="auto"/>
        <w:rPr>
          <w:lang w:val="bg-BG"/>
        </w:rPr>
      </w:pPr>
      <w:r>
        <w:t xml:space="preserve">Following </w:t>
      </w:r>
      <w:r w:rsidR="33CE9DFA">
        <w:t xml:space="preserve">the </w:t>
      </w:r>
      <w:r w:rsidR="0FB0ABAC">
        <w:t xml:space="preserve">submitted </w:t>
      </w:r>
      <w:r w:rsidR="21C8E9CF">
        <w:t xml:space="preserve">application for </w:t>
      </w:r>
      <w:r w:rsidR="4F979AB7">
        <w:t>access to the</w:t>
      </w:r>
      <w:r w:rsidR="21C8E9CF">
        <w:t xml:space="preserve"> </w:t>
      </w:r>
      <w:r w:rsidR="0FB0ABAC">
        <w:t>ICGB</w:t>
      </w:r>
      <w:r w:rsidR="21C8E9CF">
        <w:t xml:space="preserve"> </w:t>
      </w:r>
      <w:r w:rsidR="0FB0ABAC">
        <w:t>Natural Gas Interconnector</w:t>
      </w:r>
      <w:r w:rsidR="2715867D">
        <w:t xml:space="preserve">, please be informed that you </w:t>
      </w:r>
      <w:r w:rsidR="73849910">
        <w:t xml:space="preserve">are </w:t>
      </w:r>
      <w:r w:rsidR="5144C03F">
        <w:t xml:space="preserve">obliged to submit Network user credit support as per the requirements </w:t>
      </w:r>
      <w:r w:rsidR="78149336">
        <w:t>o</w:t>
      </w:r>
      <w:r w:rsidR="5144C03F">
        <w:t xml:space="preserve">f the </w:t>
      </w:r>
      <w:r w:rsidR="1CDD25EA">
        <w:t xml:space="preserve">IGB Network code. </w:t>
      </w:r>
    </w:p>
    <w:p w14:paraId="7407DF4E" w14:textId="646A1165" w:rsidR="00F444BE" w:rsidRPr="005F2E5D" w:rsidRDefault="00F444BE" w:rsidP="005F2E5D">
      <w:pPr>
        <w:spacing w:line="360" w:lineRule="auto"/>
      </w:pPr>
      <w:r w:rsidRPr="005F2E5D">
        <w:t xml:space="preserve">In the event you choose to </w:t>
      </w:r>
      <w:r w:rsidR="001E2892" w:rsidRPr="005F2E5D">
        <w:t>use a cash deposit option</w:t>
      </w:r>
      <w:r w:rsidR="00E41FE1" w:rsidRPr="005F2E5D">
        <w:t>, pl</w:t>
      </w:r>
      <w:r w:rsidR="005F2E5D" w:rsidRPr="005F2E5D">
        <w:t xml:space="preserve">ease use the following bank account. </w:t>
      </w:r>
    </w:p>
    <w:p w14:paraId="08848171" w14:textId="77777777" w:rsidR="00ED592A" w:rsidRDefault="00ED592A" w:rsidP="00ED592A">
      <w:pPr>
        <w:spacing w:line="360" w:lineRule="auto"/>
      </w:pPr>
    </w:p>
    <w:p w14:paraId="19C704B7" w14:textId="77777777" w:rsidR="00F11BCB" w:rsidRDefault="00F11BCB" w:rsidP="00ED592A">
      <w:pPr>
        <w:spacing w:line="360" w:lineRule="auto"/>
      </w:pPr>
    </w:p>
    <w:p w14:paraId="39713B93" w14:textId="6F57F3E4" w:rsidR="4F70072C" w:rsidRDefault="4F70072C" w:rsidP="4F70072C">
      <w:pPr>
        <w:spacing w:line="360" w:lineRule="auto"/>
      </w:pPr>
    </w:p>
    <w:p w14:paraId="3E7C0BA5" w14:textId="6FA44042" w:rsidR="4F70072C" w:rsidRDefault="4F70072C" w:rsidP="4F70072C">
      <w:pPr>
        <w:spacing w:line="360" w:lineRule="auto"/>
      </w:pPr>
    </w:p>
    <w:p w14:paraId="079B8E8C" w14:textId="2AC46635" w:rsidR="00ED592A" w:rsidRDefault="00123B04" w:rsidP="00ED592A">
      <w:pPr>
        <w:spacing w:line="360" w:lineRule="auto"/>
      </w:pPr>
      <w:r w:rsidRPr="003851F2">
        <w:rPr>
          <w:b/>
          <w:bCs/>
        </w:rPr>
        <w:t>BANK</w:t>
      </w:r>
      <w:r w:rsidR="00ED592A" w:rsidRPr="003851F2">
        <w:rPr>
          <w:b/>
          <w:bCs/>
        </w:rPr>
        <w:t>:</w:t>
      </w:r>
      <w:r w:rsidR="00ED592A">
        <w:t xml:space="preserve"> Citibank Europe plc,. Bulgaria Branch </w:t>
      </w:r>
    </w:p>
    <w:p w14:paraId="38D7AC47" w14:textId="77777777" w:rsidR="00ED592A" w:rsidRDefault="00ED592A" w:rsidP="00ED592A">
      <w:pPr>
        <w:spacing w:line="360" w:lineRule="auto"/>
      </w:pPr>
      <w:r w:rsidRPr="003851F2">
        <w:rPr>
          <w:b/>
          <w:bCs/>
        </w:rPr>
        <w:t>IBAN:</w:t>
      </w:r>
      <w:r>
        <w:t xml:space="preserve"> BG89CITI92501010018300,  </w:t>
      </w:r>
    </w:p>
    <w:p w14:paraId="1D4B9C03" w14:textId="77777777" w:rsidR="00ED592A" w:rsidRDefault="00ED592A" w:rsidP="00ED592A">
      <w:pPr>
        <w:spacing w:line="360" w:lineRule="auto"/>
      </w:pPr>
      <w:r w:rsidRPr="003851F2">
        <w:rPr>
          <w:b/>
          <w:bCs/>
        </w:rPr>
        <w:t>SWIFT/BIC:</w:t>
      </w:r>
      <w:r>
        <w:t xml:space="preserve"> CITIBGSF  </w:t>
      </w:r>
    </w:p>
    <w:p w14:paraId="711211DE" w14:textId="3193B0C8" w:rsidR="005F2E5D" w:rsidRDefault="00ED592A" w:rsidP="00ED592A">
      <w:pPr>
        <w:spacing w:line="360" w:lineRule="auto"/>
      </w:pPr>
      <w:r w:rsidRPr="003851F2">
        <w:rPr>
          <w:b/>
          <w:bCs/>
        </w:rPr>
        <w:t>C</w:t>
      </w:r>
      <w:r w:rsidR="00123B04" w:rsidRPr="003851F2">
        <w:rPr>
          <w:b/>
          <w:bCs/>
        </w:rPr>
        <w:t>URRENCY</w:t>
      </w:r>
      <w:r w:rsidR="00123B04" w:rsidRPr="003851F2">
        <w:rPr>
          <w:b/>
          <w:bCs/>
          <w:lang w:val="bg-BG"/>
        </w:rPr>
        <w:t>:</w:t>
      </w:r>
      <w:r>
        <w:t xml:space="preserve"> EUR</w:t>
      </w:r>
    </w:p>
    <w:p w14:paraId="18B9EB17" w14:textId="1EF88169" w:rsidR="00123B04" w:rsidRDefault="003851F2" w:rsidP="00ED592A">
      <w:pPr>
        <w:spacing w:line="360" w:lineRule="auto"/>
      </w:pPr>
      <w:r w:rsidRPr="003851F2">
        <w:rPr>
          <w:b/>
          <w:bCs/>
        </w:rPr>
        <w:t>DESCRIPTION</w:t>
      </w:r>
      <w:r w:rsidRPr="003851F2">
        <w:rPr>
          <w:b/>
          <w:bCs/>
          <w:lang w:val="bg-BG"/>
        </w:rPr>
        <w:t>:</w:t>
      </w:r>
      <w:r>
        <w:rPr>
          <w:lang w:val="bg-BG"/>
        </w:rPr>
        <w:t xml:space="preserve"> </w:t>
      </w:r>
      <w:r>
        <w:t xml:space="preserve">Credit support </w:t>
      </w:r>
    </w:p>
    <w:p w14:paraId="33E00659" w14:textId="77777777" w:rsidR="003851F2" w:rsidRDefault="003851F2" w:rsidP="00ED592A">
      <w:pPr>
        <w:spacing w:line="360" w:lineRule="auto"/>
      </w:pPr>
    </w:p>
    <w:p w14:paraId="4222F0DE" w14:textId="77777777" w:rsidR="00F11BCB" w:rsidRDefault="00F11BCB" w:rsidP="00ED592A">
      <w:pPr>
        <w:spacing w:line="360" w:lineRule="auto"/>
      </w:pPr>
    </w:p>
    <w:p w14:paraId="675DEB3F" w14:textId="77777777" w:rsidR="00F11BCB" w:rsidRDefault="00F11BCB" w:rsidP="00ED592A">
      <w:pPr>
        <w:spacing w:line="360" w:lineRule="auto"/>
      </w:pPr>
    </w:p>
    <w:p w14:paraId="3640046C" w14:textId="50F66ACA" w:rsidR="00271567" w:rsidRPr="00271567" w:rsidRDefault="00271567" w:rsidP="00271567">
      <w:pPr>
        <w:rPr>
          <w:sz w:val="22"/>
          <w:szCs w:val="22"/>
          <w:lang w:val="bg-BG"/>
        </w:rPr>
      </w:pPr>
    </w:p>
    <w:p w14:paraId="186BB322" w14:textId="76C3DA78" w:rsidR="00271567" w:rsidRPr="00271567" w:rsidRDefault="00271567" w:rsidP="00271567">
      <w:pPr>
        <w:rPr>
          <w:sz w:val="22"/>
          <w:szCs w:val="22"/>
          <w:lang w:val="bg-BG"/>
        </w:rPr>
      </w:pPr>
    </w:p>
    <w:p w14:paraId="52A1137F" w14:textId="0875CA2E" w:rsidR="00271567" w:rsidRPr="00271567" w:rsidRDefault="00271567" w:rsidP="00271567">
      <w:pPr>
        <w:rPr>
          <w:sz w:val="22"/>
          <w:szCs w:val="22"/>
          <w:lang w:val="bg-BG"/>
        </w:rPr>
      </w:pPr>
    </w:p>
    <w:p w14:paraId="29D9EE6D" w14:textId="289C896A" w:rsidR="00271567" w:rsidRPr="00271567" w:rsidRDefault="00271567" w:rsidP="00271567">
      <w:pPr>
        <w:rPr>
          <w:sz w:val="22"/>
          <w:szCs w:val="22"/>
          <w:lang w:val="bg-BG"/>
        </w:rPr>
      </w:pPr>
    </w:p>
    <w:p w14:paraId="18507BBB" w14:textId="62A76EB4" w:rsidR="00271567" w:rsidRDefault="00271567" w:rsidP="00271567">
      <w:pPr>
        <w:rPr>
          <w:sz w:val="22"/>
          <w:szCs w:val="22"/>
          <w:lang w:val="bg-BG"/>
        </w:rPr>
      </w:pPr>
    </w:p>
    <w:p w14:paraId="4C4ECAF4" w14:textId="05CCCB23" w:rsidR="00271567" w:rsidRPr="00271567" w:rsidRDefault="00271567" w:rsidP="00271567">
      <w:pPr>
        <w:tabs>
          <w:tab w:val="left" w:pos="6276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sectPr w:rsidR="00271567" w:rsidRPr="00271567" w:rsidSect="00371700">
      <w:headerReference w:type="default" r:id="rId10"/>
      <w:footerReference w:type="default" r:id="rId11"/>
      <w:pgSz w:w="11906" w:h="16838"/>
      <w:pgMar w:top="1417" w:right="1133" w:bottom="1417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833F" w14:textId="77777777" w:rsidR="00580C6F" w:rsidRDefault="00580C6F" w:rsidP="00CE7276">
      <w:r>
        <w:separator/>
      </w:r>
    </w:p>
  </w:endnote>
  <w:endnote w:type="continuationSeparator" w:id="0">
    <w:p w14:paraId="5D59937D" w14:textId="77777777" w:rsidR="00580C6F" w:rsidRDefault="00580C6F" w:rsidP="00CE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805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CEF12" w14:textId="29EF9458" w:rsidR="00E726F0" w:rsidRDefault="002C7178">
        <w:pPr>
          <w:pStyle w:val="Footer"/>
          <w:jc w:val="right"/>
        </w:pPr>
        <w:r w:rsidRPr="33A6375D">
          <w:fldChar w:fldCharType="begin"/>
        </w:r>
        <w:r>
          <w:instrText xml:space="preserve"> PAGE   \* MERGEFORMAT </w:instrText>
        </w:r>
        <w:r w:rsidRPr="33A6375D">
          <w:fldChar w:fldCharType="separate"/>
        </w:r>
        <w:r w:rsidR="33A6375D" w:rsidRPr="33A6375D">
          <w:rPr>
            <w:noProof/>
          </w:rPr>
          <w:t>1</w:t>
        </w:r>
        <w:r w:rsidRPr="33A6375D">
          <w:rPr>
            <w:noProof/>
          </w:rPr>
          <w:fldChar w:fldCharType="end"/>
        </w:r>
      </w:p>
    </w:sdtContent>
  </w:sdt>
  <w:p w14:paraId="485C4C32" w14:textId="046C7943" w:rsidR="00E726F0" w:rsidRDefault="33A6375D" w:rsidP="00371700">
    <w:pPr>
      <w:pStyle w:val="Footer"/>
      <w:tabs>
        <w:tab w:val="clear" w:pos="4536"/>
        <w:tab w:val="clear" w:pos="9072"/>
        <w:tab w:val="left" w:pos="3810"/>
      </w:tabs>
    </w:pPr>
    <w:r>
      <w:rPr>
        <w:noProof/>
      </w:rPr>
      <w:drawing>
        <wp:inline distT="0" distB="0" distL="0" distR="0" wp14:anchorId="5D1FFC7D" wp14:editId="6DC17619">
          <wp:extent cx="4572000" cy="133350"/>
          <wp:effectExtent l="0" t="0" r="0" b="0"/>
          <wp:docPr id="791726215" name="Picture 791726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2FF7" w14:textId="77777777" w:rsidR="00580C6F" w:rsidRDefault="00580C6F" w:rsidP="00CE7276">
      <w:r>
        <w:separator/>
      </w:r>
    </w:p>
  </w:footnote>
  <w:footnote w:type="continuationSeparator" w:id="0">
    <w:p w14:paraId="3EEE8879" w14:textId="77777777" w:rsidR="00580C6F" w:rsidRDefault="00580C6F" w:rsidP="00CE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DAF4" w14:textId="60753DE8" w:rsidR="00E726F0" w:rsidRDefault="0037170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61F189" wp14:editId="1C359C8C">
          <wp:simplePos x="0" y="0"/>
          <wp:positionH relativeFrom="column">
            <wp:posOffset>-153035</wp:posOffset>
          </wp:positionH>
          <wp:positionV relativeFrom="paragraph">
            <wp:posOffset>-24765</wp:posOffset>
          </wp:positionV>
          <wp:extent cx="6400800" cy="76327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a-ICGB-7-SEL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9B1FD" w14:textId="5A4993BB" w:rsidR="00E726F0" w:rsidRDefault="00E72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BF3"/>
    <w:multiLevelType w:val="multilevel"/>
    <w:tmpl w:val="FA5E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29A6"/>
    <w:multiLevelType w:val="hybridMultilevel"/>
    <w:tmpl w:val="6226C022"/>
    <w:lvl w:ilvl="0" w:tplc="C3505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2A4"/>
    <w:multiLevelType w:val="multilevel"/>
    <w:tmpl w:val="ECB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E662E"/>
    <w:multiLevelType w:val="multilevel"/>
    <w:tmpl w:val="6C9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27AC8"/>
    <w:multiLevelType w:val="hybridMultilevel"/>
    <w:tmpl w:val="146CCD10"/>
    <w:lvl w:ilvl="0" w:tplc="88DCD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26012"/>
    <w:multiLevelType w:val="hybridMultilevel"/>
    <w:tmpl w:val="67AE02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709B0"/>
    <w:multiLevelType w:val="multilevel"/>
    <w:tmpl w:val="B6D4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E073A"/>
    <w:multiLevelType w:val="hybridMultilevel"/>
    <w:tmpl w:val="D610A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F0B8B"/>
    <w:multiLevelType w:val="multilevel"/>
    <w:tmpl w:val="E4FA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3F3AA9"/>
    <w:multiLevelType w:val="multilevel"/>
    <w:tmpl w:val="56A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D47A83"/>
    <w:multiLevelType w:val="multilevel"/>
    <w:tmpl w:val="A862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979434">
    <w:abstractNumId w:val="7"/>
  </w:num>
  <w:num w:numId="2" w16cid:durableId="265700110">
    <w:abstractNumId w:val="4"/>
  </w:num>
  <w:num w:numId="3" w16cid:durableId="71660050">
    <w:abstractNumId w:val="1"/>
  </w:num>
  <w:num w:numId="4" w16cid:durableId="1885873942">
    <w:abstractNumId w:val="3"/>
  </w:num>
  <w:num w:numId="5" w16cid:durableId="1041049683">
    <w:abstractNumId w:val="2"/>
  </w:num>
  <w:num w:numId="6" w16cid:durableId="1641180624">
    <w:abstractNumId w:val="9"/>
  </w:num>
  <w:num w:numId="7" w16cid:durableId="1602492706">
    <w:abstractNumId w:val="10"/>
  </w:num>
  <w:num w:numId="8" w16cid:durableId="1531994241">
    <w:abstractNumId w:val="0"/>
  </w:num>
  <w:num w:numId="9" w16cid:durableId="1285816340">
    <w:abstractNumId w:val="5"/>
  </w:num>
  <w:num w:numId="10" w16cid:durableId="1862166723">
    <w:abstractNumId w:val="8"/>
  </w:num>
  <w:num w:numId="11" w16cid:durableId="242304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28"/>
    <w:rsid w:val="00056269"/>
    <w:rsid w:val="000627A8"/>
    <w:rsid w:val="00063F7E"/>
    <w:rsid w:val="000659A6"/>
    <w:rsid w:val="00081FF6"/>
    <w:rsid w:val="000C3BC4"/>
    <w:rsid w:val="000F242C"/>
    <w:rsid w:val="00107826"/>
    <w:rsid w:val="00123B04"/>
    <w:rsid w:val="00161023"/>
    <w:rsid w:val="001B061C"/>
    <w:rsid w:val="001B3296"/>
    <w:rsid w:val="001E2892"/>
    <w:rsid w:val="001E32E1"/>
    <w:rsid w:val="001F5089"/>
    <w:rsid w:val="00220BA3"/>
    <w:rsid w:val="002446E5"/>
    <w:rsid w:val="0025252A"/>
    <w:rsid w:val="002564DD"/>
    <w:rsid w:val="00270165"/>
    <w:rsid w:val="00271567"/>
    <w:rsid w:val="002C7178"/>
    <w:rsid w:val="002F140B"/>
    <w:rsid w:val="00315F3D"/>
    <w:rsid w:val="00341DE0"/>
    <w:rsid w:val="00355FF7"/>
    <w:rsid w:val="00371700"/>
    <w:rsid w:val="00372462"/>
    <w:rsid w:val="00383174"/>
    <w:rsid w:val="003851F2"/>
    <w:rsid w:val="00392AF5"/>
    <w:rsid w:val="0039695E"/>
    <w:rsid w:val="003C2DF7"/>
    <w:rsid w:val="003E6CAF"/>
    <w:rsid w:val="00411EC9"/>
    <w:rsid w:val="00416347"/>
    <w:rsid w:val="0042323E"/>
    <w:rsid w:val="00433C23"/>
    <w:rsid w:val="004567FB"/>
    <w:rsid w:val="004D4ECE"/>
    <w:rsid w:val="004D5830"/>
    <w:rsid w:val="004E1EFC"/>
    <w:rsid w:val="004E6F56"/>
    <w:rsid w:val="004F33C7"/>
    <w:rsid w:val="005304F4"/>
    <w:rsid w:val="005645BD"/>
    <w:rsid w:val="00580C6F"/>
    <w:rsid w:val="0058335F"/>
    <w:rsid w:val="005B44AF"/>
    <w:rsid w:val="005D5807"/>
    <w:rsid w:val="005E7CB4"/>
    <w:rsid w:val="005F2E5D"/>
    <w:rsid w:val="005F6400"/>
    <w:rsid w:val="00603274"/>
    <w:rsid w:val="0062280C"/>
    <w:rsid w:val="00624006"/>
    <w:rsid w:val="0063422B"/>
    <w:rsid w:val="00645AF8"/>
    <w:rsid w:val="00655CEC"/>
    <w:rsid w:val="00660040"/>
    <w:rsid w:val="00683AED"/>
    <w:rsid w:val="00693AB6"/>
    <w:rsid w:val="006B363F"/>
    <w:rsid w:val="006D199E"/>
    <w:rsid w:val="006E1A6A"/>
    <w:rsid w:val="006F07D4"/>
    <w:rsid w:val="00704357"/>
    <w:rsid w:val="00743B24"/>
    <w:rsid w:val="007533C4"/>
    <w:rsid w:val="00775CAE"/>
    <w:rsid w:val="007777A7"/>
    <w:rsid w:val="0078582F"/>
    <w:rsid w:val="007918D0"/>
    <w:rsid w:val="00792560"/>
    <w:rsid w:val="007A3C3E"/>
    <w:rsid w:val="007B0456"/>
    <w:rsid w:val="007C1A77"/>
    <w:rsid w:val="007C23D6"/>
    <w:rsid w:val="007E5C0B"/>
    <w:rsid w:val="008067AE"/>
    <w:rsid w:val="00824BD4"/>
    <w:rsid w:val="00830A1C"/>
    <w:rsid w:val="008371EA"/>
    <w:rsid w:val="00856FEF"/>
    <w:rsid w:val="00883B67"/>
    <w:rsid w:val="008A69C5"/>
    <w:rsid w:val="009038F4"/>
    <w:rsid w:val="00945F55"/>
    <w:rsid w:val="00957F6C"/>
    <w:rsid w:val="00976BC4"/>
    <w:rsid w:val="00994D76"/>
    <w:rsid w:val="009A641C"/>
    <w:rsid w:val="009C5360"/>
    <w:rsid w:val="009E08B0"/>
    <w:rsid w:val="00A11EC2"/>
    <w:rsid w:val="00A41647"/>
    <w:rsid w:val="00A44D2C"/>
    <w:rsid w:val="00A53F02"/>
    <w:rsid w:val="00AB0C4E"/>
    <w:rsid w:val="00AD1B2F"/>
    <w:rsid w:val="00AE5164"/>
    <w:rsid w:val="00AE6A8F"/>
    <w:rsid w:val="00B207C8"/>
    <w:rsid w:val="00B509AA"/>
    <w:rsid w:val="00B5265C"/>
    <w:rsid w:val="00B558D5"/>
    <w:rsid w:val="00B55EAC"/>
    <w:rsid w:val="00B80645"/>
    <w:rsid w:val="00B91ADE"/>
    <w:rsid w:val="00BA7B26"/>
    <w:rsid w:val="00BB55E0"/>
    <w:rsid w:val="00BC03E4"/>
    <w:rsid w:val="00C42414"/>
    <w:rsid w:val="00C628FF"/>
    <w:rsid w:val="00C70961"/>
    <w:rsid w:val="00C85576"/>
    <w:rsid w:val="00C86096"/>
    <w:rsid w:val="00C9667D"/>
    <w:rsid w:val="00CE7276"/>
    <w:rsid w:val="00CF3FED"/>
    <w:rsid w:val="00D02166"/>
    <w:rsid w:val="00D619F8"/>
    <w:rsid w:val="00DD23F7"/>
    <w:rsid w:val="00DF1AE7"/>
    <w:rsid w:val="00E000C0"/>
    <w:rsid w:val="00E06830"/>
    <w:rsid w:val="00E10D56"/>
    <w:rsid w:val="00E41FE1"/>
    <w:rsid w:val="00E543FA"/>
    <w:rsid w:val="00E636D7"/>
    <w:rsid w:val="00E726F0"/>
    <w:rsid w:val="00E821E9"/>
    <w:rsid w:val="00EA390D"/>
    <w:rsid w:val="00ED592A"/>
    <w:rsid w:val="00F11BCB"/>
    <w:rsid w:val="00F20932"/>
    <w:rsid w:val="00F444BE"/>
    <w:rsid w:val="00F70B7E"/>
    <w:rsid w:val="00F805CE"/>
    <w:rsid w:val="00FA4DA9"/>
    <w:rsid w:val="00FB687D"/>
    <w:rsid w:val="00FD4B48"/>
    <w:rsid w:val="00FE5A0A"/>
    <w:rsid w:val="00FE6428"/>
    <w:rsid w:val="00FF5E76"/>
    <w:rsid w:val="03037818"/>
    <w:rsid w:val="0E46573F"/>
    <w:rsid w:val="0FB0ABAC"/>
    <w:rsid w:val="155810B5"/>
    <w:rsid w:val="1871D3E8"/>
    <w:rsid w:val="1CDD25EA"/>
    <w:rsid w:val="21C8E9CF"/>
    <w:rsid w:val="2715867D"/>
    <w:rsid w:val="33A6375D"/>
    <w:rsid w:val="33CE9DFA"/>
    <w:rsid w:val="4F70072C"/>
    <w:rsid w:val="4F979AB7"/>
    <w:rsid w:val="5144C03F"/>
    <w:rsid w:val="73849910"/>
    <w:rsid w:val="78149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C0155"/>
  <w15:docId w15:val="{C8BDB095-69CE-4F5F-AEF9-F3FA2A96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0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6E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9A6"/>
    <w:pPr>
      <w:ind w:left="720"/>
    </w:pPr>
    <w:rPr>
      <w:rFonts w:ascii="Calibri" w:hAnsi="Calibri"/>
      <w:sz w:val="22"/>
      <w:szCs w:val="22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792560"/>
    <w:pPr>
      <w:spacing w:before="100" w:beforeAutospacing="1" w:after="100" w:afterAutospacing="1"/>
    </w:pPr>
    <w:rPr>
      <w:rFonts w:eastAsia="Times New Roman"/>
      <w:lang w:eastAsia="bg-BG"/>
    </w:rPr>
  </w:style>
  <w:style w:type="paragraph" w:customStyle="1" w:styleId="m">
    <w:name w:val="m"/>
    <w:basedOn w:val="Normal"/>
    <w:rsid w:val="00792560"/>
    <w:pPr>
      <w:spacing w:before="100" w:beforeAutospacing="1" w:after="100" w:afterAutospacing="1"/>
    </w:pPr>
    <w:rPr>
      <w:rFonts w:eastAsia="Times New Roman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446E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727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CE7276"/>
  </w:style>
  <w:style w:type="paragraph" w:styleId="Footer">
    <w:name w:val="footer"/>
    <w:basedOn w:val="Normal"/>
    <w:link w:val="FooterChar"/>
    <w:uiPriority w:val="99"/>
    <w:unhideWhenUsed/>
    <w:rsid w:val="00CE727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CE7276"/>
  </w:style>
  <w:style w:type="character" w:styleId="Hyperlink">
    <w:name w:val="Hyperlink"/>
    <w:basedOn w:val="DefaultParagraphFont"/>
    <w:uiPriority w:val="99"/>
    <w:unhideWhenUsed/>
    <w:rsid w:val="00F11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599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39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a5f04-cbba-4f2d-aa6e-4248b706a037">
      <UserInfo>
        <DisplayName/>
        <AccountId xsi:nil="true"/>
        <AccountType/>
      </UserInfo>
    </SharedWithUsers>
    <lcf76f155ced4ddcb4097134ff3c332f xmlns="3a64551d-3ee5-4e3e-9ddc-c4795d965f88">
      <Terms xmlns="http://schemas.microsoft.com/office/infopath/2007/PartnerControls"/>
    </lcf76f155ced4ddcb4097134ff3c332f>
    <TaxCatchAll xmlns="7b3a5f04-cbba-4f2d-aa6e-4248b706a037" xsi:nil="true"/>
    <Link xmlns="3a64551d-3ee5-4e3e-9ddc-c4795d965f88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8DDF24FDC9945AF61F5F158D28D5D" ma:contentTypeVersion="17" ma:contentTypeDescription="Create a new document." ma:contentTypeScope="" ma:versionID="9da27464bbf6bf1244a6db286dfe1626">
  <xsd:schema xmlns:xsd="http://www.w3.org/2001/XMLSchema" xmlns:xs="http://www.w3.org/2001/XMLSchema" xmlns:p="http://schemas.microsoft.com/office/2006/metadata/properties" xmlns:ns2="7b3a5f04-cbba-4f2d-aa6e-4248b706a037" xmlns:ns3="3a64551d-3ee5-4e3e-9ddc-c4795d965f88" targetNamespace="http://schemas.microsoft.com/office/2006/metadata/properties" ma:root="true" ma:fieldsID="7ab67e6c5dfad07eb519b9600265fedf" ns2:_="" ns3:_="">
    <xsd:import namespace="7b3a5f04-cbba-4f2d-aa6e-4248b706a037"/>
    <xsd:import namespace="3a64551d-3ee5-4e3e-9ddc-c4795d965f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a5f04-cbba-4f2d-aa6e-4248b706a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d9dcff-c36d-40d8-9184-b7cf6a6d0cc6}" ma:internalName="TaxCatchAll" ma:showField="CatchAllData" ma:web="7b3a5f04-cbba-4f2d-aa6e-4248b706a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4551d-3ee5-4e3e-9ddc-c4795d965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68272-a0f6-4930-88e7-ab5b0bbd5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DFAB4-C5D4-4F35-9D43-FB28A9BED808}">
  <ds:schemaRefs>
    <ds:schemaRef ds:uri="http://schemas.microsoft.com/office/2006/metadata/properties"/>
    <ds:schemaRef ds:uri="http://schemas.microsoft.com/office/infopath/2007/PartnerControls"/>
    <ds:schemaRef ds:uri="7b3a5f04-cbba-4f2d-aa6e-4248b706a037"/>
    <ds:schemaRef ds:uri="3a64551d-3ee5-4e3e-9ddc-c4795d965f88"/>
  </ds:schemaRefs>
</ds:datastoreItem>
</file>

<file path=customXml/itemProps2.xml><?xml version="1.0" encoding="utf-8"?>
<ds:datastoreItem xmlns:ds="http://schemas.openxmlformats.org/officeDocument/2006/customXml" ds:itemID="{9BC30A4D-9F6A-469E-85B1-58DA8ED5E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F12F5-D49E-49AE-BFA1-36072F21D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a5f04-cbba-4f2d-aa6e-4248b706a037"/>
    <ds:schemaRef ds:uri="3a64551d-3ee5-4e3e-9ddc-c4795d965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Zlatina Ruseva</dc:creator>
  <cp:lastModifiedBy>Tanya Nikolova</cp:lastModifiedBy>
  <cp:revision>3</cp:revision>
  <cp:lastPrinted>2016-12-20T15:27:00Z</cp:lastPrinted>
  <dcterms:created xsi:type="dcterms:W3CDTF">2022-10-18T14:36:00Z</dcterms:created>
  <dcterms:modified xsi:type="dcterms:W3CDTF">2022-10-19T07:09:00Z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0x0101002C18DDF24FDC9945AF61F5F158D28D5D</vt:lpwstr>
  </property>
  <property fmtid="{D5CDD505-2E9C-101B-9397-08002B2CF9AE}" pid="3" name="Order">
    <vt:r8>1928000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